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3EC5" w14:textId="77777777" w:rsidR="008D6E88" w:rsidRDefault="008D6E88" w:rsidP="008D6E88"/>
    <w:p w14:paraId="3D77B633" w14:textId="77777777" w:rsidR="008D6E88" w:rsidRDefault="008D6E88" w:rsidP="008D6E88">
      <w:pPr>
        <w:jc w:val="center"/>
        <w:rPr>
          <w:b/>
        </w:rPr>
      </w:pPr>
      <w:r>
        <w:rPr>
          <w:b/>
        </w:rPr>
        <w:t>Befogadó társadalom – Befogadó Egyház?</w:t>
      </w:r>
    </w:p>
    <w:p w14:paraId="3495A9EE" w14:textId="77777777" w:rsidR="008D6E88" w:rsidRPr="008D6E88" w:rsidRDefault="008D6E88" w:rsidP="008D6E88">
      <w:pPr>
        <w:jc w:val="center"/>
        <w:rPr>
          <w:b/>
        </w:rPr>
      </w:pPr>
      <w:r>
        <w:rPr>
          <w:i/>
        </w:rPr>
        <w:t>címmel lelkésztovábbképző-k</w:t>
      </w:r>
      <w:r w:rsidRPr="00CA4D72">
        <w:rPr>
          <w:i/>
        </w:rPr>
        <w:t>onferencia a migráció kapcsán</w:t>
      </w:r>
    </w:p>
    <w:p w14:paraId="6CA4DC69" w14:textId="77777777" w:rsidR="008D6E88" w:rsidRDefault="008D6E88" w:rsidP="008D6E88">
      <w:pPr>
        <w:rPr>
          <w:b/>
        </w:rPr>
      </w:pPr>
    </w:p>
    <w:p w14:paraId="0BA896E4" w14:textId="77777777" w:rsidR="008D6E88" w:rsidRPr="00BE5B33" w:rsidRDefault="008D6E88" w:rsidP="008D6E88">
      <w:r w:rsidRPr="00BE5B33">
        <w:rPr>
          <w:b/>
        </w:rPr>
        <w:t>Időpont:</w:t>
      </w:r>
      <w:r>
        <w:t xml:space="preserve"> 2016. május 22-24.</w:t>
      </w:r>
      <w:r w:rsidR="00F65C30">
        <w:t xml:space="preserve"> (vasárnap este – kedd délután)</w:t>
      </w:r>
    </w:p>
    <w:p w14:paraId="5DB16E49" w14:textId="77777777" w:rsidR="008D6E88" w:rsidRDefault="008D6E88" w:rsidP="008D6E88">
      <w:r w:rsidRPr="00BE5B33">
        <w:rPr>
          <w:b/>
        </w:rPr>
        <w:t>Helyszín:</w:t>
      </w:r>
      <w:r>
        <w:t xml:space="preserve"> Balatonfüred, </w:t>
      </w:r>
      <w:proofErr w:type="spellStart"/>
      <w:r>
        <w:t>Siloám</w:t>
      </w:r>
      <w:proofErr w:type="spellEnd"/>
      <w:r>
        <w:t xml:space="preserve"> Otthon</w:t>
      </w:r>
    </w:p>
    <w:p w14:paraId="7AE0CEF7" w14:textId="77777777" w:rsidR="008D6E88" w:rsidRDefault="008D6E88" w:rsidP="008D6E88">
      <w:r>
        <w:rPr>
          <w:b/>
        </w:rPr>
        <w:t>Szervez</w:t>
      </w:r>
      <w:r w:rsidRPr="00BE5B33">
        <w:rPr>
          <w:b/>
        </w:rPr>
        <w:t>ő:</w:t>
      </w:r>
      <w:r>
        <w:rPr>
          <w:b/>
        </w:rPr>
        <w:t xml:space="preserve"> </w:t>
      </w:r>
      <w:r>
        <w:t>A Dunántúli Református Egyházkerület tanulmányi bizottsága</w:t>
      </w:r>
    </w:p>
    <w:p w14:paraId="1D70E1E1" w14:textId="77777777" w:rsidR="00F65C30" w:rsidRDefault="008D6E88" w:rsidP="008D6E88">
      <w:pPr>
        <w:ind w:firstLine="720"/>
      </w:pPr>
      <w:r>
        <w:t xml:space="preserve">  </w:t>
      </w:r>
    </w:p>
    <w:p w14:paraId="0E9629DE" w14:textId="77777777" w:rsidR="008D6E88" w:rsidRPr="000E7F45" w:rsidRDefault="008D6E88" w:rsidP="008D6E88">
      <w:pPr>
        <w:ind w:firstLine="720"/>
        <w:rPr>
          <w:i/>
        </w:rPr>
      </w:pPr>
      <w:r w:rsidRPr="000E7F45">
        <w:rPr>
          <w:i/>
        </w:rPr>
        <w:t>A Konferencia előadói:</w:t>
      </w:r>
    </w:p>
    <w:p w14:paraId="31D0D4CF" w14:textId="77777777" w:rsidR="008D6E88" w:rsidRDefault="00945D96" w:rsidP="008D6E88">
      <w:pPr>
        <w:rPr>
          <w:b/>
        </w:rPr>
      </w:pPr>
      <w:r>
        <w:tab/>
        <w:t xml:space="preserve">  Dr. Kontrát</w:t>
      </w:r>
      <w:bookmarkStart w:id="0" w:name="_GoBack"/>
      <w:bookmarkEnd w:id="0"/>
      <w:r w:rsidR="008D6E88">
        <w:t xml:space="preserve"> Károly (Belügyminisztérium parlamenti államtitkára)</w:t>
      </w:r>
    </w:p>
    <w:p w14:paraId="3380D4A7" w14:textId="77777777" w:rsidR="008D6E88" w:rsidRDefault="008D6E88" w:rsidP="008D6E88">
      <w:pPr>
        <w:ind w:firstLine="720"/>
      </w:pPr>
      <w:r>
        <w:t xml:space="preserve">  Dr. </w:t>
      </w:r>
      <w:proofErr w:type="spellStart"/>
      <w:r>
        <w:t>Zsengellér</w:t>
      </w:r>
      <w:proofErr w:type="spellEnd"/>
      <w:r>
        <w:t xml:space="preserve"> József (egyetemi tanár /KRE HTK) </w:t>
      </w:r>
    </w:p>
    <w:p w14:paraId="706AE122" w14:textId="77777777" w:rsidR="008D6E88" w:rsidRDefault="008D6E88" w:rsidP="008D6E88">
      <w:r>
        <w:t xml:space="preserve">              Dr. Szűcs Ferenc</w:t>
      </w:r>
      <w:r w:rsidR="0092231C">
        <w:t xml:space="preserve"> (</w:t>
      </w:r>
      <w:proofErr w:type="spellStart"/>
      <w:r w:rsidR="0092231C">
        <w:t>emer</w:t>
      </w:r>
      <w:proofErr w:type="spellEnd"/>
      <w:r w:rsidR="0092231C">
        <w:t>.</w:t>
      </w:r>
      <w:r>
        <w:t xml:space="preserve"> </w:t>
      </w:r>
      <w:r w:rsidR="0092231C">
        <w:t>e</w:t>
      </w:r>
      <w:r>
        <w:t>gyet</w:t>
      </w:r>
      <w:r w:rsidR="0092231C">
        <w:t xml:space="preserve">emi </w:t>
      </w:r>
      <w:r>
        <w:t>tanár /KRE HTK)</w:t>
      </w:r>
    </w:p>
    <w:p w14:paraId="4F4BC6B8" w14:textId="77777777" w:rsidR="008D6E88" w:rsidRDefault="008D6E88" w:rsidP="008D6E88">
      <w:r>
        <w:t xml:space="preserve">              Dr. Gonda László (egyetemi docens /DRHE)</w:t>
      </w:r>
    </w:p>
    <w:p w14:paraId="291353F1" w14:textId="77777777" w:rsidR="008D6E88" w:rsidRDefault="008D6E88" w:rsidP="008D6E88">
      <w:r>
        <w:t xml:space="preserve">              Dr. Szent-Iványi Ilona (unitárius lelkész) </w:t>
      </w:r>
    </w:p>
    <w:p w14:paraId="658808E2" w14:textId="77777777" w:rsidR="008D6E88" w:rsidRDefault="008D6E88" w:rsidP="008D6E88">
      <w:r>
        <w:tab/>
        <w:t xml:space="preserve">  Köntös László (Egyházkerületi Főjegyző)</w:t>
      </w:r>
    </w:p>
    <w:p w14:paraId="2EC9B91E" w14:textId="77777777" w:rsidR="008D6E88" w:rsidRDefault="008D6E88" w:rsidP="008D6E88">
      <w:r>
        <w:tab/>
        <w:t xml:space="preserve">  </w:t>
      </w:r>
    </w:p>
    <w:p w14:paraId="0BCF86C6" w14:textId="77777777" w:rsidR="008D6E88" w:rsidRDefault="008D6E88" w:rsidP="008D6E88"/>
    <w:p w14:paraId="3372095C" w14:textId="77777777" w:rsidR="008D6E88" w:rsidRDefault="008D6E88" w:rsidP="008D6E88">
      <w:r>
        <w:rPr>
          <w:b/>
        </w:rPr>
        <w:t>A továbbképző t</w:t>
      </w:r>
      <w:r w:rsidRPr="00BE5B33">
        <w:rPr>
          <w:b/>
        </w:rPr>
        <w:t>anóra</w:t>
      </w:r>
      <w:r>
        <w:rPr>
          <w:b/>
        </w:rPr>
        <w:t xml:space="preserve"> értéke</w:t>
      </w:r>
      <w:r w:rsidRPr="00BE5B33">
        <w:rPr>
          <w:b/>
        </w:rPr>
        <w:t>:</w:t>
      </w:r>
      <w:r>
        <w:t xml:space="preserve"> 15 kredit.</w:t>
      </w:r>
    </w:p>
    <w:p w14:paraId="38DDE770" w14:textId="77777777" w:rsidR="008D6E88" w:rsidRDefault="008D6E88" w:rsidP="008D6E88">
      <w:r w:rsidRPr="00BE5B33">
        <w:rPr>
          <w:b/>
        </w:rPr>
        <w:t xml:space="preserve">Csoportlétszám: </w:t>
      </w:r>
      <w:r>
        <w:t>30 fő.</w:t>
      </w:r>
    </w:p>
    <w:p w14:paraId="3404856F" w14:textId="77777777" w:rsidR="008D6E88" w:rsidRDefault="008D6E88" w:rsidP="008D6E88">
      <w:pPr>
        <w:jc w:val="both"/>
      </w:pPr>
    </w:p>
    <w:p w14:paraId="2C7FD3AF" w14:textId="77777777" w:rsidR="008D6E88" w:rsidRDefault="008D6E88" w:rsidP="008D6E88">
      <w:pPr>
        <w:jc w:val="both"/>
      </w:pPr>
      <w:r>
        <w:t xml:space="preserve">Jelen korunk egyik nemzeteken átívelő kihívása a migráció. Jelen esetben Európa ennek egyik fontos színtere, de a világban közel negyed milliárd migráns van úton, keresi a jövőjét. Ennek a folyamatnak, és a 2015-ös évet meghatározó történéseknek az értelmezése meghatározhatja az egész európai gondolkodást és közéletet. </w:t>
      </w:r>
    </w:p>
    <w:p w14:paraId="3EE8AAAE" w14:textId="77777777" w:rsidR="008D6E88" w:rsidRDefault="008D6E88" w:rsidP="008D6E88">
      <w:pPr>
        <w:jc w:val="both"/>
      </w:pPr>
      <w:r>
        <w:t xml:space="preserve">Viszonylagos tanácstalanság uralkodik ezen a területen, ezért is fontos egy, a tisztább látást segítő együttgondolkodás. </w:t>
      </w:r>
    </w:p>
    <w:p w14:paraId="7EE8A156" w14:textId="77777777" w:rsidR="008D6E88" w:rsidRDefault="008D6E88" w:rsidP="008D6E88">
      <w:pPr>
        <w:jc w:val="both"/>
      </w:pPr>
      <w:r>
        <w:t>Ez a folyamat nemcsak társadalmi, politikai területeket érint, hanem az egyházi közgondolkodást is.</w:t>
      </w:r>
    </w:p>
    <w:p w14:paraId="3D824F10" w14:textId="77777777" w:rsidR="008D6E88" w:rsidRDefault="008D6E88" w:rsidP="008D6E88">
      <w:pPr>
        <w:jc w:val="both"/>
      </w:pPr>
      <w:r>
        <w:t>Ebben a bonyolult helyzetben a tanulmányi konferenciát nem egyházi állásfoglalásnak szánjunk – ezt nem is a mi dolgunk megtenni -, hanem tájékozottabb látásra a téma teljes összefüggésében.</w:t>
      </w:r>
    </w:p>
    <w:p w14:paraId="4B1FE52A" w14:textId="77777777" w:rsidR="008D6E88" w:rsidRDefault="008D6E88" w:rsidP="008D6E88">
      <w:pPr>
        <w:jc w:val="both"/>
      </w:pPr>
      <w:r>
        <w:t>Ezért kívánjuk biblikus – etikus – ökumenikus – felekezetközi és részben a politikai értelmezés szintjén feldolgozni a témát.</w:t>
      </w:r>
    </w:p>
    <w:p w14:paraId="21A7599F" w14:textId="77777777" w:rsidR="008D6E88" w:rsidRDefault="008D6E88" w:rsidP="008D6E88">
      <w:pPr>
        <w:jc w:val="both"/>
      </w:pPr>
      <w:r>
        <w:t>A továbbképzési program vasárnap estétől kedd délután</w:t>
      </w:r>
      <w:r w:rsidR="00743462">
        <w:t>ig</w:t>
      </w:r>
      <w:r>
        <w:t xml:space="preserve"> kerül lebonyolításra. </w:t>
      </w:r>
    </w:p>
    <w:p w14:paraId="2C25E8AD" w14:textId="77777777" w:rsidR="008D6E88" w:rsidRDefault="008D6E88" w:rsidP="008D6E88">
      <w:pPr>
        <w:jc w:val="both"/>
      </w:pPr>
      <w:r>
        <w:t>A felvezető előadás után pedig a jelenlévőkkel való dialógus adhat majd egy teljes képet arról, hogy hogyan találkozik a teológiai és politikai gondolkodás a mindennapok valóságával a gyülekezeti élet szintjén is.</w:t>
      </w:r>
    </w:p>
    <w:p w14:paraId="455C0C5D" w14:textId="77777777" w:rsidR="008D6E88" w:rsidRDefault="008D6E88" w:rsidP="008D6E88">
      <w:pPr>
        <w:jc w:val="both"/>
      </w:pPr>
    </w:p>
    <w:sectPr w:rsidR="008D6E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88"/>
    <w:rsid w:val="00743462"/>
    <w:rsid w:val="008D6E88"/>
    <w:rsid w:val="0092231C"/>
    <w:rsid w:val="00941B2A"/>
    <w:rsid w:val="00945D96"/>
    <w:rsid w:val="00A748BF"/>
    <w:rsid w:val="00F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4E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8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Kocsev Miklós</dc:creator>
  <cp:lastModifiedBy>Farkas Gergely</cp:lastModifiedBy>
  <cp:revision>4</cp:revision>
  <dcterms:created xsi:type="dcterms:W3CDTF">2016-03-28T15:31:00Z</dcterms:created>
  <dcterms:modified xsi:type="dcterms:W3CDTF">2016-03-30T08:28:00Z</dcterms:modified>
</cp:coreProperties>
</file>