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 Pápai Református Kollégium „Tánc-Lánc” Alapfokú Művészeti Iskolában folyó pedagógiai munka eredményességének értékelése, az intézmény Pedagógiai Programjában meghatározott feladatok alapján a 2020-2021. tanévben. 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 református szellemű nevelésben </w:t>
      </w:r>
      <w:r>
        <w:rPr>
          <w:rFonts w:ascii="Times New Roman" w:hAnsi="Times New Roman"/>
        </w:rPr>
        <w:t>mindig fontos szerepe volt a közösségépítésnek, azoknak a tevékenységeknek, amelyeken keresztül az ember a mindennapokban a magyar kultúra, művészet segítségével megtapasztalhatja mindazt a csodát, amivel az embert megajándékozta. A magyar népi kultúrát át</w:t>
      </w:r>
      <w:r>
        <w:rPr>
          <w:rFonts w:ascii="Times New Roman" w:hAnsi="Times New Roman"/>
        </w:rPr>
        <w:t xml:space="preserve"> meg átszőtte az Örökkévaló Isten tisztelete, Krisztus szeretete, í</w:t>
      </w:r>
      <w:r>
        <w:rPr>
          <w:rFonts w:ascii="Times New Roman" w:hAnsi="Times New Roman"/>
        </w:rPr>
        <w:t>gy az Alapfokú Művészeti Iskola is az evangélium hirdetésének az eszköze. Az iskola profiljában,</w:t>
      </w:r>
      <w:r>
        <w:rPr>
          <w:rFonts w:ascii="Times New Roman" w:hAnsi="Times New Roman"/>
        </w:rPr>
        <w:t xml:space="preserve"> a néptánc a meghatározó.</w:t>
      </w: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 COVID </w:t>
      </w:r>
      <w:r>
        <w:rPr>
          <w:rFonts w:ascii="Times New Roman" w:hAnsi="Times New Roman"/>
        </w:rPr>
        <w:t xml:space="preserve">19 világjárvány miatt már egy </w:t>
      </w:r>
      <w:r>
        <w:rPr>
          <w:rFonts w:ascii="Times New Roman" w:hAnsi="Times New Roman"/>
        </w:rPr>
        <w:t>rendkívüli tanév volt intézményeink mögött. 2020</w:t>
      </w:r>
      <w:r>
        <w:rPr>
          <w:rFonts w:ascii="Times New Roman" w:hAnsi="Times New Roman"/>
        </w:rPr>
        <w:t xml:space="preserve"> nyarán kicsit enyhült a helyzet, de várható volt, hogy a vírus továbbra is átírja az intézmények megszokott rendjét.</w:t>
      </w: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>A Tán-Lánc Művészeti Alapiskola vezetésének, tanárainak, munkatársainak elkötelezett, új utakat kereső munkájának köszönhetően</w:t>
      </w:r>
      <w:r>
        <w:rPr>
          <w:rFonts w:ascii="Times New Roman" w:hAnsi="Times New Roman"/>
        </w:rPr>
        <w:t xml:space="preserve">, az intézmény, diáklétszám veszteség nélkül élte túl az első járvánnyal sújtott tanévet, sőt a tanuló létszám 10 fővel emelkedett. A 2020-2021. </w:t>
      </w:r>
      <w:r>
        <w:rPr>
          <w:rFonts w:ascii="Times New Roman" w:hAnsi="Times New Roman"/>
        </w:rPr>
        <w:t>tanévre is rányomta bélyegét az itt maradó járvány.</w:t>
      </w: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>Az intézmény, mindig mindent megtett a személyes kapcsolat felvételéért,</w:t>
      </w:r>
      <w:r>
        <w:rPr>
          <w:rFonts w:ascii="Times New Roman" w:hAnsi="Times New Roman"/>
        </w:rPr>
        <w:t xml:space="preserve"> amennyiben a járványügyi intézkedések erre, ha korlátok között is, de lehetőséget adtak. Ennek jegyében tartották meg 2020 őszén a bemutatkozókat, a pápai és a pápa </w:t>
      </w:r>
      <w:r>
        <w:rPr>
          <w:rFonts w:ascii="Times New Roman" w:hAnsi="Times New Roman"/>
        </w:rPr>
        <w:t>környéki  iskolákban. Az őszi rendezvényeket, szüreti felvonulásokat már nem l</w:t>
      </w:r>
      <w:r>
        <w:rPr>
          <w:rFonts w:ascii="Times New Roman" w:hAnsi="Times New Roman"/>
        </w:rPr>
        <w:t xml:space="preserve">ehetett megtartani. November 11-től a felsőtagozatosok és középiskolás korúak újra digitális oktatási rendben tanulhattak. Újabb </w:t>
      </w:r>
      <w:r>
        <w:rPr>
          <w:rFonts w:ascii="Times New Roman" w:hAnsi="Times New Roman"/>
        </w:rPr>
        <w:t xml:space="preserve">feladatot hozott a „vegyes” oktatás, voltak csoportok, akik jelenléti oktatásban, voltak akik digitális formában folytatták a munkát. Ebben </w:t>
      </w:r>
      <w:r>
        <w:rPr>
          <w:rFonts w:ascii="Times New Roman" w:hAnsi="Times New Roman"/>
        </w:rPr>
        <w:t xml:space="preserve"> soha nem látott és hallott </w:t>
      </w:r>
      <w:r>
        <w:rPr>
          <w:rFonts w:ascii="Times New Roman" w:hAnsi="Times New Roman"/>
        </w:rPr>
        <w:t>rendkívüli helyzetben sem adták fel a szolgálatot.</w:t>
      </w: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Ez a helyzet ismét azt hozta, hogy a tavaszi rendezvények, versenyek is mind újra lemondásra kerültek. 2021. márciusban </w:t>
      </w:r>
      <w:r>
        <w:rPr>
          <w:rFonts w:ascii="Times New Roman" w:hAnsi="Times New Roman"/>
        </w:rPr>
        <w:t>újra teljes zárlat következett, majd május 11-n indult újra az élet.</w:t>
      </w: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Amint lehetőség volt rá, a diákok igyekeztek részt venni a települések rendezvényein. 2021 nyarán </w:t>
      </w:r>
      <w:r>
        <w:rPr>
          <w:rFonts w:ascii="Times New Roman" w:hAnsi="Times New Roman"/>
        </w:rPr>
        <w:t>is megtartották a nyári napközis táborokat és részt vettek Kővágóörsön a KŐFESZT fesztiv</w:t>
      </w:r>
      <w:r>
        <w:rPr>
          <w:rFonts w:ascii="Times New Roman" w:hAnsi="Times New Roman"/>
        </w:rPr>
        <w:t>álon.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>A Dunántúli Református Egyházkerület vezetése és közössége, hál</w:t>
      </w:r>
      <w:r>
        <w:rPr>
          <w:rFonts w:ascii="Times New Roman" w:hAnsi="Times New Roman"/>
        </w:rPr>
        <w:t>át adva Isten gondviselő, me</w:t>
      </w:r>
      <w:r>
        <w:rPr>
          <w:rFonts w:ascii="Times New Roman" w:hAnsi="Times New Roman"/>
        </w:rPr>
        <w:t>gtartó szeretetéért, ezen a fórumon is szeretné megköszönni  és nagyra becsülését kifejezni Pápai Református Kollégium Tánc-Lánc Művészeti Isten Alapiskola vez</w:t>
      </w:r>
      <w:r>
        <w:rPr>
          <w:rFonts w:ascii="Times New Roman" w:hAnsi="Times New Roman"/>
        </w:rPr>
        <w:t>etésének, tanárainak, munkatárainak, szülőknek és diákoknak, aki ebben a rendkívüli helyzet második tanévében is  hűségesen végezték a rájuk bízott szolgálatot.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B968D1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>Pápa, 2020. augusztus 28.</w:t>
      </w: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EB6D02">
      <w:pPr>
        <w:spacing w:line="276" w:lineRule="auto"/>
        <w:jc w:val="both"/>
        <w:rPr>
          <w:rFonts w:ascii="Times New Roman" w:hAnsi="Times New Roman"/>
        </w:rPr>
      </w:pPr>
    </w:p>
    <w:p w:rsidR="00EB6D02" w:rsidRDefault="00B968D1">
      <w:pPr>
        <w:spacing w:line="276" w:lineRule="auto"/>
        <w:jc w:val="right"/>
        <w:rPr>
          <w:rFonts w:hint="eastAsia"/>
        </w:rPr>
      </w:pPr>
      <w:r>
        <w:rPr>
          <w:rFonts w:ascii="Times New Roman" w:hAnsi="Times New Roman"/>
        </w:rPr>
        <w:t>Dunántúli Református Egyház</w:t>
      </w:r>
      <w:bookmarkStart w:id="0" w:name="_GoBack"/>
      <w:bookmarkEnd w:id="0"/>
      <w:r>
        <w:rPr>
          <w:rFonts w:ascii="Times New Roman" w:hAnsi="Times New Roman"/>
        </w:rPr>
        <w:t>kerület</w:t>
      </w:r>
    </w:p>
    <w:sectPr w:rsidR="00EB6D0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6D02"/>
    <w:rsid w:val="00B968D1"/>
    <w:rsid w:val="00E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EB5A"/>
  <w15:docId w15:val="{2834E409-1508-462F-818E-4EA83CF2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9</cp:revision>
  <dcterms:created xsi:type="dcterms:W3CDTF">2020-01-24T09:36:00Z</dcterms:created>
  <dcterms:modified xsi:type="dcterms:W3CDTF">2022-01-19T06:26:00Z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