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EB" w:rsidRDefault="00AF20F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Pápai Református Kollégium Gimnáziuma, Művészeti Szakgimnázium és Diákotthonában folyó pedagógiai munka eredményességének értékelése, az intézmény Pedagógiai Programjában meghatározott feladatok alapján a 2017-2018. tanévben. </w:t>
      </w:r>
    </w:p>
    <w:p w:rsidR="00DD6DEB" w:rsidRDefault="00DD6DEB">
      <w:pPr>
        <w:spacing w:line="360" w:lineRule="auto"/>
        <w:rPr>
          <w:rFonts w:ascii="Times New Roman" w:hAnsi="Times New Roman"/>
        </w:rPr>
      </w:pPr>
    </w:p>
    <w:p w:rsidR="00DD6DEB" w:rsidRDefault="00AF20F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Ebben az évben is folytatódott a gimnázium épületének felújítása. Miközben a megszépült, belső berendezésében, technikai felszereltségében is megújult főépületet újra birtokba vehette az iskola, március folyamán a konyha és étkező zárt be. Két belvárosi étterem vállalta a diákok étkeztetését. A diákotthonban lakók számára volt ez fokozottan nehéz helyzet. </w:t>
      </w:r>
    </w:p>
    <w:p w:rsidR="00DD6DEB" w:rsidRDefault="00DD6DEB">
      <w:pPr>
        <w:spacing w:line="360" w:lineRule="auto"/>
        <w:rPr>
          <w:rFonts w:ascii="Times New Roman" w:hAnsi="Times New Roman"/>
        </w:rPr>
      </w:pPr>
    </w:p>
    <w:p w:rsidR="00DD6DEB" w:rsidRDefault="00AF20F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 tanév első féléve még a Reformáció 500. évének jegyében telt. Ebből az alkalomból szeptember 2-n egy „</w:t>
      </w:r>
      <w:proofErr w:type="spellStart"/>
      <w:r>
        <w:rPr>
          <w:rFonts w:ascii="Times New Roman" w:hAnsi="Times New Roman"/>
        </w:rPr>
        <w:t>exrefis</w:t>
      </w:r>
      <w:proofErr w:type="spellEnd"/>
      <w:r>
        <w:rPr>
          <w:rFonts w:ascii="Times New Roman" w:hAnsi="Times New Roman"/>
        </w:rPr>
        <w:t xml:space="preserve">” találkozóra került sor, </w:t>
      </w:r>
      <w:r w:rsidR="00C2238F">
        <w:rPr>
          <w:rFonts w:ascii="Times New Roman" w:hAnsi="Times New Roman"/>
        </w:rPr>
        <w:t xml:space="preserve">amelynek </w:t>
      </w:r>
      <w:r>
        <w:rPr>
          <w:rFonts w:ascii="Times New Roman" w:hAnsi="Times New Roman"/>
        </w:rPr>
        <w:t>központi rendezvénye</w:t>
      </w:r>
      <w:r w:rsidR="00C2238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egy gálaest volt, ahol az itt végzett, sikeres diákok voltak az est előadói.</w:t>
      </w:r>
    </w:p>
    <w:p w:rsidR="00DD6DEB" w:rsidRDefault="00AF20F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Októberben refor</w:t>
      </w:r>
      <w:r w:rsidR="00C2238F">
        <w:rPr>
          <w:rFonts w:ascii="Times New Roman" w:hAnsi="Times New Roman"/>
        </w:rPr>
        <w:t xml:space="preserve">mációs témahéten emlékeztek </w:t>
      </w:r>
      <w:bookmarkStart w:id="0" w:name="_GoBack"/>
      <w:bookmarkEnd w:id="0"/>
      <w:r>
        <w:rPr>
          <w:rFonts w:ascii="Times New Roman" w:hAnsi="Times New Roman"/>
        </w:rPr>
        <w:t>a reformáció eseményeire.</w:t>
      </w:r>
    </w:p>
    <w:p w:rsidR="00DD6DEB" w:rsidRDefault="00AF20F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 Gimnázium kezdeményezésére, a Pápa környéki gyülekezetekben „eperfa” ültetési akció indult.</w:t>
      </w:r>
    </w:p>
    <w:p w:rsidR="00DD6DEB" w:rsidRDefault="00AF20F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2018 januárjában Csóri Sándor emléknapot szerveztek, neves előadókkal.</w:t>
      </w:r>
    </w:p>
    <w:p w:rsidR="00DD6DEB" w:rsidRDefault="00AF20F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 hitélet fontos eseménye volt az SDG ifjúsági szervezet bibliaismereti versenye.</w:t>
      </w:r>
    </w:p>
    <w:p w:rsidR="00DD6DEB" w:rsidRDefault="00DD6DEB">
      <w:pPr>
        <w:spacing w:line="360" w:lineRule="auto"/>
        <w:rPr>
          <w:rFonts w:ascii="Times New Roman" w:hAnsi="Times New Roman"/>
        </w:rPr>
      </w:pPr>
    </w:p>
    <w:p w:rsidR="00DD6DEB" w:rsidRDefault="00AF20F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 tanulmányi eredmények színvonalát az érettségi eredmények tükrözik. Ebben a tanévben is szépen teljesítettek a gimnázium diákjai. Az iskola érettségi átlaga 4,1 volt. Fizikából, biológiából, angolból, történelemből az emelt szintű érettségi átlaga 5, matematika 4,75, magyar nyelvből 4,5.</w:t>
      </w:r>
    </w:p>
    <w:p w:rsidR="00DD6DEB" w:rsidRDefault="00DD6DEB">
      <w:pPr>
        <w:spacing w:line="360" w:lineRule="auto"/>
        <w:rPr>
          <w:rFonts w:ascii="Times New Roman" w:hAnsi="Times New Roman"/>
        </w:rPr>
      </w:pPr>
    </w:p>
    <w:p w:rsidR="00DD6DEB" w:rsidRDefault="00AF20F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Ebben a tanévben is számos tanulmányi és sport versenyen vettek részt a diákok. Erről részletesen olvashatunk a Pápai Református Kollégium Gimnáziuma és Művészeti szakgimnáziuma évkönyve 2016-2018 kötetben (megjelent: Pápa, 2018. június)</w:t>
      </w:r>
    </w:p>
    <w:p w:rsidR="00DD6DEB" w:rsidRDefault="00DD6DEB">
      <w:pPr>
        <w:spacing w:line="360" w:lineRule="auto"/>
        <w:rPr>
          <w:rFonts w:ascii="Times New Roman" w:hAnsi="Times New Roman"/>
        </w:rPr>
      </w:pPr>
    </w:p>
    <w:p w:rsidR="00DD6DEB" w:rsidRDefault="00AF20F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 Dunántúli Református Egyházkerület, mint fenntartó 2018. augusztus 1-től új igazgatót bízott meg az intézmény vezetésével, Baráth Julianna református lelkész-vallástanárt.</w:t>
      </w:r>
    </w:p>
    <w:p w:rsidR="00DD6DEB" w:rsidRDefault="00DD6DEB">
      <w:pPr>
        <w:spacing w:line="360" w:lineRule="auto"/>
        <w:rPr>
          <w:rFonts w:ascii="Times New Roman" w:hAnsi="Times New Roman"/>
        </w:rPr>
      </w:pPr>
    </w:p>
    <w:p w:rsidR="00DD6DEB" w:rsidRDefault="00AF20F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Dunántúli Református Egyházkerület, mint a Pápai Református Kollégium Gimnáziumának, Művészeti Szakgimnáziumának és Diákotthonának fenntartója </w:t>
      </w:r>
      <w:proofErr w:type="gramStart"/>
      <w:r>
        <w:rPr>
          <w:rFonts w:ascii="Times New Roman" w:hAnsi="Times New Roman"/>
        </w:rPr>
        <w:t>megköszöni  a</w:t>
      </w:r>
      <w:proofErr w:type="gramEnd"/>
      <w:r>
        <w:rPr>
          <w:rFonts w:ascii="Times New Roman" w:hAnsi="Times New Roman"/>
        </w:rPr>
        <w:t xml:space="preserve"> leköszönő igazgatónő </w:t>
      </w:r>
      <w:proofErr w:type="spellStart"/>
      <w:r>
        <w:rPr>
          <w:rFonts w:ascii="Times New Roman" w:hAnsi="Times New Roman"/>
        </w:rPr>
        <w:t>Gránásiné</w:t>
      </w:r>
      <w:proofErr w:type="spellEnd"/>
      <w:r>
        <w:rPr>
          <w:rFonts w:ascii="Times New Roman" w:hAnsi="Times New Roman"/>
        </w:rPr>
        <w:t xml:space="preserve"> Bácsi Tünde igazgató asszony munkáját. </w:t>
      </w:r>
    </w:p>
    <w:p w:rsidR="00DD6DEB" w:rsidRDefault="00DD6DEB">
      <w:pPr>
        <w:spacing w:line="360" w:lineRule="auto"/>
        <w:rPr>
          <w:rFonts w:ascii="Times New Roman" w:hAnsi="Times New Roman"/>
        </w:rPr>
      </w:pPr>
    </w:p>
    <w:p w:rsidR="00AF20F4" w:rsidRDefault="00AF20F4">
      <w:pPr>
        <w:spacing w:line="360" w:lineRule="auto"/>
        <w:rPr>
          <w:rFonts w:ascii="Times New Roman" w:hAnsi="Times New Roman"/>
        </w:rPr>
      </w:pPr>
    </w:p>
    <w:p w:rsidR="00AF20F4" w:rsidRDefault="00AF20F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Pápa, 2018. augusztus</w:t>
      </w:r>
    </w:p>
    <w:p w:rsidR="00DD6DEB" w:rsidRDefault="00DD6DEB">
      <w:pPr>
        <w:spacing w:line="360" w:lineRule="auto"/>
        <w:rPr>
          <w:rFonts w:ascii="Times New Roman" w:hAnsi="Times New Roman"/>
        </w:rPr>
      </w:pPr>
    </w:p>
    <w:sectPr w:rsidR="00DD6DEB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6DEB"/>
    <w:rsid w:val="00AF20F4"/>
    <w:rsid w:val="00C2238F"/>
    <w:rsid w:val="00D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41761-333F-4A15-A8AA-B872B274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DREPH</cp:lastModifiedBy>
  <cp:revision>5</cp:revision>
  <dcterms:created xsi:type="dcterms:W3CDTF">2020-01-21T09:50:00Z</dcterms:created>
  <dcterms:modified xsi:type="dcterms:W3CDTF">2020-01-24T07:59:00Z</dcterms:modified>
  <dc:language>hu-HU</dc:language>
</cp:coreProperties>
</file>