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8B" w:rsidRDefault="006E2E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Pápai Református Kollégium „</w:t>
      </w:r>
      <w:proofErr w:type="spellStart"/>
      <w:r>
        <w:rPr>
          <w:rFonts w:ascii="Times New Roman" w:hAnsi="Times New Roman"/>
        </w:rPr>
        <w:t>Tánc-Lánc</w:t>
      </w:r>
      <w:proofErr w:type="spellEnd"/>
      <w:r>
        <w:rPr>
          <w:rFonts w:ascii="Times New Roman" w:hAnsi="Times New Roman"/>
        </w:rPr>
        <w:t xml:space="preserve">” Alapfokú Művészeti Iskolában folyó pedagógiai munka eredményességének értékelése, az intézmény Pedagógiai Programjában meghatározott feladatok alapján a 2018-2019. tanévben. </w:t>
      </w:r>
    </w:p>
    <w:p w:rsidR="009C6C8B" w:rsidRDefault="009C6C8B">
      <w:pPr>
        <w:jc w:val="both"/>
        <w:rPr>
          <w:rFonts w:ascii="Times New Roman" w:hAnsi="Times New Roman"/>
        </w:rPr>
      </w:pPr>
    </w:p>
    <w:p w:rsidR="009C6C8B" w:rsidRDefault="006E2E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református szellemű nevelésben mindig fontos szerepe volt a közösségépítésnek, azoknak a tevékenységeknek, amelyeken keresztül az ember a mindennapokban a magyar kultúra, művészet segítségével megtapasztalhatja mindazt a csodát, amivel az embert megajánd</w:t>
      </w:r>
      <w:r>
        <w:rPr>
          <w:rFonts w:ascii="Times New Roman" w:hAnsi="Times New Roman"/>
        </w:rPr>
        <w:t xml:space="preserve">ékozta. Így az Alapfokú Művészeti Iskola is az evangélium hirdetésének az eszköze. </w:t>
      </w:r>
    </w:p>
    <w:p w:rsidR="009C6C8B" w:rsidRDefault="006E2E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iskola profiljában a néptánc lett a meghatározó.</w:t>
      </w:r>
    </w:p>
    <w:p w:rsidR="009C6C8B" w:rsidRDefault="009C6C8B">
      <w:pPr>
        <w:jc w:val="both"/>
        <w:rPr>
          <w:rFonts w:ascii="Times New Roman" w:hAnsi="Times New Roman"/>
        </w:rPr>
      </w:pPr>
    </w:p>
    <w:p w:rsidR="009C6C8B" w:rsidRDefault="006E2E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z intézmény 2018 őszén új épületbe költözött Pápa belvárosába a Március 15. tér 5- szám alá. Ez az épület a művészeti</w:t>
      </w:r>
      <w:r>
        <w:rPr>
          <w:rFonts w:ascii="Times New Roman" w:hAnsi="Times New Roman"/>
        </w:rPr>
        <w:t xml:space="preserve"> oktatás igényei szerint lett kialakítva. Ezúton is köszönjük az intézmény munkatársainak a költözéssel kapcsolatos sok feladat és munka elvégzését</w:t>
      </w:r>
    </w:p>
    <w:p w:rsidR="009C6C8B" w:rsidRDefault="009C6C8B">
      <w:pPr>
        <w:jc w:val="both"/>
        <w:rPr>
          <w:rFonts w:ascii="Times New Roman" w:hAnsi="Times New Roman"/>
        </w:rPr>
      </w:pPr>
    </w:p>
    <w:p w:rsidR="009C6C8B" w:rsidRDefault="006E2E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Ebben a tanévben 20 csoportban folyt a munka Pápán a Pápa környéki falvakban, illetve Ásványrárón.</w:t>
      </w:r>
    </w:p>
    <w:p w:rsidR="009C6C8B" w:rsidRDefault="009C6C8B">
      <w:pPr>
        <w:jc w:val="both"/>
        <w:rPr>
          <w:rFonts w:ascii="Times New Roman" w:hAnsi="Times New Roman"/>
        </w:rPr>
      </w:pPr>
    </w:p>
    <w:p w:rsidR="009C6C8B" w:rsidRDefault="006E2E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oszt</w:t>
      </w:r>
      <w:r>
        <w:rPr>
          <w:rFonts w:ascii="Times New Roman" w:hAnsi="Times New Roman"/>
        </w:rPr>
        <w:t>ályfőnökök beszámolójából szépen tükröződik a táncpedagógusok elkötelezett munkája, jó kapcsolata, a diákokkal, szülőkkel, a befogadó intézményekkel.</w:t>
      </w:r>
    </w:p>
    <w:p w:rsidR="009C6C8B" w:rsidRDefault="009C6C8B">
      <w:pPr>
        <w:jc w:val="both"/>
        <w:rPr>
          <w:rFonts w:ascii="Times New Roman" w:hAnsi="Times New Roman"/>
        </w:rPr>
      </w:pPr>
    </w:p>
    <w:p w:rsidR="009C6C8B" w:rsidRDefault="006E2E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Nagyszabású színpadi műsor bemutatására került sor Cselédkorzó címmel a Pápai Vadvirág Néptánc Együttesse</w:t>
      </w:r>
      <w:r>
        <w:rPr>
          <w:rFonts w:ascii="Times New Roman" w:hAnsi="Times New Roman"/>
        </w:rPr>
        <w:t>l.</w:t>
      </w:r>
    </w:p>
    <w:p w:rsidR="009C6C8B" w:rsidRDefault="009C6C8B">
      <w:pPr>
        <w:jc w:val="both"/>
        <w:rPr>
          <w:rFonts w:ascii="Times New Roman" w:hAnsi="Times New Roman"/>
        </w:rPr>
      </w:pPr>
    </w:p>
    <w:p w:rsidR="009C6C8B" w:rsidRDefault="006E2E3D">
      <w:pPr>
        <w:jc w:val="both"/>
        <w:rPr>
          <w:rFonts w:hint="eastAsia"/>
        </w:rPr>
      </w:pPr>
      <w:r>
        <w:rPr>
          <w:rFonts w:ascii="Times New Roman" w:hAnsi="Times New Roman"/>
        </w:rPr>
        <w:t>Rangos versenyeken vettek részt  pl. a XV. Bakony virágai szóló</w:t>
      </w:r>
      <w:r w:rsidR="00CC00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táncversen</w:t>
      </w:r>
      <w:r w:rsidR="00CC009C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,Tiszán innen – Dunán túl Énekversenyen, a Pajta szólótáncosa szóló </w:t>
      </w:r>
      <w:proofErr w:type="gramStart"/>
      <w:r>
        <w:rPr>
          <w:rFonts w:ascii="Times New Roman" w:hAnsi="Times New Roman"/>
        </w:rPr>
        <w:t>táncversenyen</w:t>
      </w:r>
      <w:proofErr w:type="gramEnd"/>
      <w:r>
        <w:rPr>
          <w:rFonts w:ascii="Times New Roman" w:hAnsi="Times New Roman"/>
        </w:rPr>
        <w:t xml:space="preserve"> Kiscsőszön.</w:t>
      </w:r>
    </w:p>
    <w:p w:rsidR="009C6C8B" w:rsidRDefault="006E2E3D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Saját szervezésben megrendezésre került II. </w:t>
      </w:r>
      <w:proofErr w:type="spellStart"/>
      <w:r>
        <w:rPr>
          <w:rFonts w:ascii="Times New Roman" w:hAnsi="Times New Roman"/>
        </w:rPr>
        <w:t>Réthei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Prikkel</w:t>
      </w:r>
      <w:proofErr w:type="spellEnd"/>
      <w:r>
        <w:rPr>
          <w:rFonts w:ascii="Times New Roman" w:hAnsi="Times New Roman"/>
        </w:rPr>
        <w:t xml:space="preserve"> Marián Gyermek- és Ifjúsá</w:t>
      </w:r>
      <w:r>
        <w:rPr>
          <w:rFonts w:ascii="Times New Roman" w:hAnsi="Times New Roman"/>
        </w:rPr>
        <w:t>gi Szóló táncverseny.</w:t>
      </w:r>
    </w:p>
    <w:p w:rsidR="009C6C8B" w:rsidRDefault="009C6C8B">
      <w:pPr>
        <w:jc w:val="both"/>
        <w:rPr>
          <w:rFonts w:ascii="Times New Roman" w:hAnsi="Times New Roman"/>
        </w:rPr>
      </w:pPr>
    </w:p>
    <w:p w:rsidR="00CC009C" w:rsidRDefault="006E2E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iskola továbbra is</w:t>
      </w:r>
      <w:r w:rsidR="00CC009C">
        <w:rPr>
          <w:rFonts w:ascii="Times New Roman" w:hAnsi="Times New Roman"/>
        </w:rPr>
        <w:t xml:space="preserve"> szerződéses viszonyban maradt </w:t>
      </w:r>
      <w:r>
        <w:rPr>
          <w:rFonts w:ascii="Times New Roman" w:hAnsi="Times New Roman"/>
        </w:rPr>
        <w:t>Magyar Táncművészeti Egyetemmel, helyet bi</w:t>
      </w:r>
      <w:r w:rsidR="00CC009C">
        <w:rPr>
          <w:rFonts w:ascii="Times New Roman" w:hAnsi="Times New Roman"/>
        </w:rPr>
        <w:t>ztosítva a gyakorlati képzésnek, közös szakmai munkának.</w:t>
      </w:r>
    </w:p>
    <w:p w:rsidR="009C6C8B" w:rsidRDefault="009C6C8B">
      <w:pPr>
        <w:jc w:val="both"/>
        <w:rPr>
          <w:rFonts w:ascii="Times New Roman" w:hAnsi="Times New Roman"/>
        </w:rPr>
      </w:pPr>
    </w:p>
    <w:p w:rsidR="009C6C8B" w:rsidRDefault="006E2E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Számos fellépés</w:t>
      </w:r>
      <w:r w:rsidR="00CC009C">
        <w:rPr>
          <w:rFonts w:ascii="Times New Roman" w:hAnsi="Times New Roman"/>
        </w:rPr>
        <w:t xml:space="preserve">en vettek rész ebben a tanévben is falunapokon, kulturális rendezvényeken, többek között </w:t>
      </w:r>
      <w:r>
        <w:rPr>
          <w:rFonts w:ascii="Times New Roman" w:hAnsi="Times New Roman"/>
        </w:rPr>
        <w:t>részt vettek a pápai Kékfestő Múzeu</w:t>
      </w:r>
      <w:r w:rsidR="00CC009C">
        <w:rPr>
          <w:rFonts w:ascii="Times New Roman" w:hAnsi="Times New Roman"/>
        </w:rPr>
        <w:t>m múzeumok éjszakája programján.</w:t>
      </w:r>
    </w:p>
    <w:p w:rsidR="00CC009C" w:rsidRDefault="00CC00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Történelmi Emlékhely rangot kapott a Pápai Református Kollégium és a református Ótemplom, ebből az alkalomból felavatott sztélé ünnepségén nagy sikerrel szerepeltek a </w:t>
      </w:r>
      <w:proofErr w:type="spellStart"/>
      <w:r>
        <w:rPr>
          <w:rFonts w:ascii="Times New Roman" w:hAnsi="Times New Roman"/>
        </w:rPr>
        <w:t>Tán-Lánc</w:t>
      </w:r>
      <w:proofErr w:type="spellEnd"/>
      <w:r>
        <w:rPr>
          <w:rFonts w:ascii="Times New Roman" w:hAnsi="Times New Roman"/>
        </w:rPr>
        <w:t xml:space="preserve"> Művészeti alapiskola legkisebbjei.</w:t>
      </w:r>
    </w:p>
    <w:p w:rsidR="00CC009C" w:rsidRDefault="00CC009C">
      <w:pPr>
        <w:jc w:val="both"/>
        <w:rPr>
          <w:rFonts w:ascii="Times New Roman" w:hAnsi="Times New Roman"/>
        </w:rPr>
      </w:pPr>
    </w:p>
    <w:p w:rsidR="009C6C8B" w:rsidRDefault="006E2E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Továbbra is </w:t>
      </w:r>
      <w:r>
        <w:rPr>
          <w:rFonts w:ascii="Times New Roman" w:hAnsi="Times New Roman"/>
        </w:rPr>
        <w:t xml:space="preserve">szoros együttműködés van a Pápai Református Kollégium Művészeti szakgimnáziumának néptánc tagozatával, </w:t>
      </w:r>
      <w:r w:rsidR="00CC009C">
        <w:rPr>
          <w:rFonts w:ascii="Times New Roman" w:hAnsi="Times New Roman"/>
        </w:rPr>
        <w:t xml:space="preserve">a szakmai munka mellett </w:t>
      </w:r>
      <w:r>
        <w:rPr>
          <w:rFonts w:ascii="Times New Roman" w:hAnsi="Times New Roman"/>
        </w:rPr>
        <w:t>helyet biztosítva a szakmai órák nagy részének.</w:t>
      </w:r>
    </w:p>
    <w:p w:rsidR="00CC009C" w:rsidRDefault="00CC009C">
      <w:pPr>
        <w:jc w:val="both"/>
        <w:rPr>
          <w:rFonts w:ascii="Times New Roman" w:hAnsi="Times New Roman"/>
        </w:rPr>
      </w:pPr>
    </w:p>
    <w:p w:rsidR="00CC009C" w:rsidRDefault="006E2E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További információkat a </w:t>
      </w:r>
      <w:proofErr w:type="spellStart"/>
      <w:r>
        <w:rPr>
          <w:rFonts w:ascii="Times New Roman" w:hAnsi="Times New Roman"/>
        </w:rPr>
        <w:t>Tánc-Lánc</w:t>
      </w:r>
      <w:proofErr w:type="spellEnd"/>
      <w:r>
        <w:rPr>
          <w:rFonts w:ascii="Times New Roman" w:hAnsi="Times New Roman"/>
        </w:rPr>
        <w:t xml:space="preserve"> Művészeti Alapiskola honlapján olvashatunk.</w:t>
      </w:r>
      <w:bookmarkStart w:id="0" w:name="_GoBack"/>
      <w:bookmarkEnd w:id="0"/>
    </w:p>
    <w:p w:rsidR="00CC009C" w:rsidRDefault="00CC009C">
      <w:pPr>
        <w:jc w:val="both"/>
        <w:rPr>
          <w:rFonts w:ascii="Times New Roman" w:hAnsi="Times New Roman"/>
        </w:rPr>
      </w:pPr>
    </w:p>
    <w:p w:rsidR="00CC009C" w:rsidRDefault="00CC009C">
      <w:pPr>
        <w:jc w:val="both"/>
        <w:rPr>
          <w:rFonts w:ascii="Times New Roman" w:hAnsi="Times New Roman"/>
        </w:rPr>
      </w:pPr>
    </w:p>
    <w:p w:rsidR="009C6C8B" w:rsidRDefault="006E2E3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ápa, 2018. augusztus</w:t>
      </w:r>
    </w:p>
    <w:sectPr w:rsidR="009C6C8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C6C8B"/>
    <w:rsid w:val="006E2E3D"/>
    <w:rsid w:val="009C6C8B"/>
    <w:rsid w:val="00C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811EF-8FBC-40E3-AB89-E965D48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DREPH</cp:lastModifiedBy>
  <cp:revision>4</cp:revision>
  <dcterms:created xsi:type="dcterms:W3CDTF">2020-01-24T09:36:00Z</dcterms:created>
  <dcterms:modified xsi:type="dcterms:W3CDTF">2020-01-24T17:34:00Z</dcterms:modified>
  <dc:language>hu-HU</dc:language>
</cp:coreProperties>
</file>